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7B7" w:rsidRPr="009F37B7" w:rsidRDefault="009F37B7" w:rsidP="009F37B7">
      <w:pPr>
        <w:spacing w:after="0"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Please note the following important points</w:t>
      </w:r>
      <w:proofErr w:type="gramStart"/>
      <w:r w:rsidRPr="009F37B7">
        <w:rPr>
          <w:rFonts w:ascii="Times New Roman" w:eastAsia="Times New Roman" w:hAnsi="Times New Roman" w:cs="Times New Roman"/>
          <w:sz w:val="24"/>
          <w:szCs w:val="24"/>
          <w:lang w:eastAsia="en-GB"/>
        </w:rPr>
        <w:t>:</w:t>
      </w:r>
      <w:proofErr w:type="gramEnd"/>
      <w:r w:rsidRPr="009F37B7">
        <w:rPr>
          <w:rFonts w:ascii="Times New Roman" w:eastAsia="Times New Roman" w:hAnsi="Times New Roman" w:cs="Times New Roman"/>
          <w:sz w:val="24"/>
          <w:szCs w:val="24"/>
          <w:lang w:eastAsia="en-GB"/>
        </w:rPr>
        <w:br/>
      </w:r>
      <w:r w:rsidRPr="009F37B7">
        <w:rPr>
          <w:rFonts w:ascii="Times New Roman" w:eastAsia="Times New Roman" w:hAnsi="Times New Roman" w:cs="Times New Roman"/>
          <w:sz w:val="24"/>
          <w:szCs w:val="24"/>
          <w:lang w:eastAsia="en-GB"/>
        </w:rPr>
        <w:br/>
        <w:t>1. Graphics and images</w:t>
      </w:r>
    </w:p>
    <w:p w:rsidR="009F37B7" w:rsidRPr="009F37B7" w:rsidRDefault="009F37B7" w:rsidP="009F37B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A resolution of 250 dpi is recommended for images and graphics (greyscale and colour images 250 dpi, line images 1200 dpi, posters 200 dpi)</w:t>
      </w:r>
    </w:p>
    <w:p w:rsidR="009F37B7" w:rsidRPr="009F37B7" w:rsidRDefault="009F37B7" w:rsidP="009F37B7">
      <w:pPr>
        <w:spacing w:after="0"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br/>
        <w:t>2. Colours/Colour mode</w:t>
      </w:r>
    </w:p>
    <w:p w:rsidR="009F37B7" w:rsidRPr="009F37B7" w:rsidRDefault="009F37B7" w:rsidP="009F37B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Please prepare your files in greyscale or CMYK colour mode.</w:t>
      </w:r>
      <w:r w:rsidRPr="009F37B7">
        <w:rPr>
          <w:rFonts w:ascii="Times New Roman" w:eastAsia="Times New Roman" w:hAnsi="Times New Roman" w:cs="Times New Roman"/>
          <w:sz w:val="24"/>
          <w:szCs w:val="24"/>
          <w:lang w:eastAsia="en-GB"/>
        </w:rPr>
        <w:br/>
      </w:r>
      <w:r w:rsidRPr="009F37B7">
        <w:rPr>
          <w:rFonts w:ascii="Times New Roman" w:eastAsia="Times New Roman" w:hAnsi="Times New Roman" w:cs="Times New Roman"/>
          <w:b/>
          <w:bCs/>
          <w:sz w:val="24"/>
          <w:szCs w:val="24"/>
          <w:lang w:eastAsia="en-GB"/>
        </w:rPr>
        <w:t xml:space="preserve">Attention: </w:t>
      </w:r>
      <w:r w:rsidRPr="009F37B7">
        <w:rPr>
          <w:rFonts w:ascii="Times New Roman" w:eastAsia="Times New Roman" w:hAnsi="Times New Roman" w:cs="Times New Roman"/>
          <w:sz w:val="24"/>
          <w:szCs w:val="24"/>
          <w:lang w:eastAsia="en-GB"/>
        </w:rPr>
        <w:t>If you did not select a superior artwork check, documents in RGB mode will be automatically converted into CMYK mode. We accept no liability for any resulting colour variances.</w:t>
      </w:r>
    </w:p>
    <w:p w:rsidR="009F37B7" w:rsidRPr="009F37B7" w:rsidRDefault="009F37B7" w:rsidP="009F37B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Pay attention to the spot colours. To prevent stained surface of your product you have to create the spot colour area as ‘leaving blank’ and not as ‘overprinting’ if another process colour (CMYK) is placed above the spot colour.</w:t>
      </w:r>
    </w:p>
    <w:p w:rsidR="009F37B7" w:rsidRPr="009F37B7" w:rsidRDefault="009F37B7" w:rsidP="009F37B7">
      <w:pPr>
        <w:spacing w:after="0" w:line="240" w:lineRule="auto"/>
        <w:ind w:left="720"/>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br/>
        <w:t>3. Special Colours</w:t>
      </w:r>
      <w:r w:rsidRPr="009F37B7">
        <w:rPr>
          <w:rFonts w:ascii="Times New Roman" w:eastAsia="Times New Roman" w:hAnsi="Times New Roman" w:cs="Times New Roman"/>
          <w:sz w:val="24"/>
          <w:szCs w:val="24"/>
          <w:lang w:eastAsia="en-GB"/>
        </w:rPr>
        <w:br/>
        <w:t>Special colours must be defined as such. Please indicate the correct name of the colour. To prevent uneven and blotched surfaces, the regions where a different process colour (CMYK) overlaps the special colour must be left blank and are not to be overprinted.</w:t>
      </w:r>
    </w:p>
    <w:p w:rsidR="009F37B7" w:rsidRPr="009F37B7" w:rsidRDefault="009F37B7" w:rsidP="009F37B7">
      <w:pPr>
        <w:spacing w:after="0"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br/>
        <w:t>4. Cut</w:t>
      </w:r>
    </w:p>
    <w:p w:rsidR="009F37B7" w:rsidRPr="009F37B7" w:rsidRDefault="009F37B7" w:rsidP="009F37B7">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Always prepare your files in the original format, plus a 2 mm border for the cutting allowance.</w:t>
      </w:r>
    </w:p>
    <w:p w:rsidR="009F37B7" w:rsidRPr="009F37B7" w:rsidRDefault="009F37B7" w:rsidP="009F37B7">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b/>
          <w:bCs/>
          <w:sz w:val="24"/>
          <w:szCs w:val="24"/>
          <w:lang w:eastAsia="en-GB"/>
        </w:rPr>
        <w:t>Attention:</w:t>
      </w:r>
      <w:r w:rsidRPr="009F37B7">
        <w:rPr>
          <w:rFonts w:ascii="Times New Roman" w:eastAsia="Times New Roman" w:hAnsi="Times New Roman" w:cs="Times New Roman"/>
          <w:sz w:val="24"/>
          <w:szCs w:val="24"/>
          <w:lang w:eastAsia="en-GB"/>
        </w:rPr>
        <w:t xml:space="preserve"> Orders without superior artwork check with too big or too small artwork will be scaled automatically to the ordered size (without bleed). This can cause a negative effect on the resolution and the quality of your artwork. Please note that the scaling does not include the bleeding.</w:t>
      </w:r>
    </w:p>
    <w:p w:rsidR="009F37B7" w:rsidRPr="009F37B7" w:rsidRDefault="009F37B7" w:rsidP="009F37B7">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 xml:space="preserve">Please position your contents far enough away from the edge of the final format (approx. 3 mm). </w:t>
      </w:r>
    </w:p>
    <w:p w:rsidR="009F37B7" w:rsidRPr="009F37B7" w:rsidRDefault="009F37B7" w:rsidP="009F37B7">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Position background graphics and images which should end at the edge, right up to the edge of the cutting area.</w:t>
      </w:r>
    </w:p>
    <w:p w:rsidR="009F37B7" w:rsidRPr="009F37B7" w:rsidRDefault="009F37B7" w:rsidP="009F37B7">
      <w:pPr>
        <w:spacing w:after="0"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br/>
        <w:t>5. Fonts</w:t>
      </w:r>
    </w:p>
    <w:p w:rsidR="009F37B7" w:rsidRPr="009F37B7" w:rsidRDefault="009F37B7" w:rsidP="009F37B7">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We recommend that fonts are converted into paths/curves. </w:t>
      </w:r>
    </w:p>
    <w:p w:rsidR="009F37B7" w:rsidRPr="009F37B7" w:rsidRDefault="009F37B7" w:rsidP="009F37B7">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Please fully embed the fonts (if not converted into paths/curves). </w:t>
      </w:r>
    </w:p>
    <w:p w:rsidR="009F37B7" w:rsidRPr="009F37B7" w:rsidRDefault="009F37B7" w:rsidP="009F37B7">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Use a minimum font size of 6 pt.</w:t>
      </w:r>
    </w:p>
    <w:p w:rsidR="009F37B7" w:rsidRPr="009F37B7" w:rsidRDefault="009F37B7" w:rsidP="009F37B7">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Please do not use mixed colours (4c) for black texts, but use 100% black regarding the K-channel for black fonts.</w:t>
      </w:r>
    </w:p>
    <w:p w:rsidR="009F37B7" w:rsidRPr="009F37B7" w:rsidRDefault="009F37B7" w:rsidP="009F37B7">
      <w:pPr>
        <w:spacing w:after="0"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br/>
        <w:t>6. Lines</w:t>
      </w:r>
    </w:p>
    <w:p w:rsidR="009F37B7" w:rsidRPr="009F37B7" w:rsidRDefault="009F37B7" w:rsidP="009F37B7">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lastRenderedPageBreak/>
        <w:t>Do not use hairlines! (Lines should have a thickness of at least 0.25 mm / 0.75 pt) </w:t>
      </w:r>
    </w:p>
    <w:p w:rsidR="009F37B7" w:rsidRPr="009F37B7" w:rsidRDefault="009F37B7" w:rsidP="009F37B7">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Please do not use frames which are meant as border edging for the original format!</w:t>
      </w:r>
    </w:p>
    <w:p w:rsidR="009F37B7" w:rsidRPr="009F37B7" w:rsidRDefault="009F37B7" w:rsidP="009F37B7">
      <w:pPr>
        <w:spacing w:after="0"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br/>
        <w:t>7. UV coating</w:t>
      </w:r>
    </w:p>
    <w:p w:rsidR="009F37B7" w:rsidRPr="009F37B7" w:rsidRDefault="009F37B7" w:rsidP="009F37B7">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If you opt for a one-sided UV coating, please pay attention to the correct name of your print data according to the selected page, which is finished with UV coating.</w:t>
      </w:r>
    </w:p>
    <w:p w:rsidR="009F37B7" w:rsidRPr="009F37B7" w:rsidRDefault="009F37B7" w:rsidP="009F37B7">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Send your print data in multiple documents (one document per page), please name the document unequivocally, e.g. "Job Number, page 1, UV coating". If you send your print data in a single document (one document all pages), then the first page in the document corresponds to the front and the second to the rear page.</w:t>
      </w:r>
    </w:p>
    <w:p w:rsidR="009F37B7" w:rsidRPr="009F37B7" w:rsidRDefault="009F37B7" w:rsidP="009F37B7">
      <w:pPr>
        <w:spacing w:after="0"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br/>
        <w:t>8. Saving data</w:t>
      </w:r>
    </w:p>
    <w:p w:rsidR="009F37B7" w:rsidRPr="009F37B7" w:rsidRDefault="009F37B7" w:rsidP="009F37B7">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 xml:space="preserve">Please use one of the following closed formats: </w:t>
      </w:r>
      <w:r w:rsidRPr="009F37B7">
        <w:rPr>
          <w:rFonts w:ascii="Times New Roman" w:eastAsia="Times New Roman" w:hAnsi="Times New Roman" w:cs="Times New Roman"/>
          <w:b/>
          <w:bCs/>
          <w:sz w:val="24"/>
          <w:szCs w:val="24"/>
          <w:lang w:eastAsia="en-GB"/>
        </w:rPr>
        <w:t xml:space="preserve">PDF, JPG, TIFF, EPS, PS </w:t>
      </w:r>
      <w:r w:rsidRPr="009F37B7">
        <w:rPr>
          <w:rFonts w:ascii="Times New Roman" w:eastAsia="Times New Roman" w:hAnsi="Times New Roman" w:cs="Times New Roman"/>
          <w:sz w:val="24"/>
          <w:szCs w:val="24"/>
          <w:lang w:eastAsia="en-GB"/>
        </w:rPr>
        <w:t>(PostScript).</w:t>
      </w:r>
    </w:p>
    <w:p w:rsidR="009F37B7" w:rsidRPr="009F37B7" w:rsidRDefault="009F37B7" w:rsidP="009F37B7">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9F37B7">
        <w:rPr>
          <w:rFonts w:ascii="Times New Roman" w:eastAsia="Times New Roman" w:hAnsi="Times New Roman" w:cs="Times New Roman"/>
          <w:sz w:val="24"/>
          <w:szCs w:val="24"/>
          <w:lang w:eastAsia="en-GB"/>
        </w:rPr>
        <w:t xml:space="preserve">If you are creating PDF files directly from the layout program, please use PDF/X standard (PDF/X3 </w:t>
      </w:r>
      <w:proofErr w:type="gramStart"/>
      <w:r w:rsidRPr="009F37B7">
        <w:rPr>
          <w:rFonts w:ascii="Times New Roman" w:eastAsia="Times New Roman" w:hAnsi="Times New Roman" w:cs="Times New Roman"/>
          <w:sz w:val="24"/>
          <w:szCs w:val="24"/>
          <w:lang w:eastAsia="en-GB"/>
        </w:rPr>
        <w:t>standard</w:t>
      </w:r>
      <w:proofErr w:type="gramEnd"/>
      <w:r w:rsidRPr="009F37B7">
        <w:rPr>
          <w:rFonts w:ascii="Times New Roman" w:eastAsia="Times New Roman" w:hAnsi="Times New Roman" w:cs="Times New Roman"/>
          <w:sz w:val="24"/>
          <w:szCs w:val="24"/>
          <w:lang w:eastAsia="en-GB"/>
        </w:rPr>
        <w:t xml:space="preserve"> or PDF/X1a standard). We recommend picking the additional setting “compatibility 1.3” in order to prevent problems with layers or transparencies.</w:t>
      </w:r>
    </w:p>
    <w:p w:rsidR="00EB4647" w:rsidRDefault="009F37B7" w:rsidP="009F37B7">
      <w:pPr>
        <w:spacing w:after="0" w:line="240" w:lineRule="auto"/>
      </w:pPr>
      <w:r w:rsidRPr="009F37B7">
        <w:rPr>
          <w:rFonts w:ascii="Times New Roman" w:eastAsia="Times New Roman" w:hAnsi="Times New Roman" w:cs="Times New Roman"/>
          <w:sz w:val="24"/>
          <w:szCs w:val="24"/>
          <w:lang w:eastAsia="en-GB"/>
        </w:rPr>
        <w:br/>
      </w:r>
    </w:p>
    <w:sectPr w:rsidR="00EB4647" w:rsidSect="00EB464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F58E2"/>
    <w:multiLevelType w:val="multilevel"/>
    <w:tmpl w:val="1AF2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A10BCB"/>
    <w:multiLevelType w:val="multilevel"/>
    <w:tmpl w:val="2E445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E96FD4"/>
    <w:multiLevelType w:val="multilevel"/>
    <w:tmpl w:val="CAF26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304DDD"/>
    <w:multiLevelType w:val="multilevel"/>
    <w:tmpl w:val="D91E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8A3446"/>
    <w:multiLevelType w:val="multilevel"/>
    <w:tmpl w:val="49DC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702E9A"/>
    <w:multiLevelType w:val="multilevel"/>
    <w:tmpl w:val="29EA5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8C4493"/>
    <w:multiLevelType w:val="multilevel"/>
    <w:tmpl w:val="F1760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3878E7"/>
    <w:multiLevelType w:val="multilevel"/>
    <w:tmpl w:val="AD425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553D65"/>
    <w:multiLevelType w:val="multilevel"/>
    <w:tmpl w:val="15CC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186A93"/>
    <w:multiLevelType w:val="multilevel"/>
    <w:tmpl w:val="947A9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8"/>
  </w:num>
  <w:num w:numId="4">
    <w:abstractNumId w:val="5"/>
  </w:num>
  <w:num w:numId="5">
    <w:abstractNumId w:val="3"/>
  </w:num>
  <w:num w:numId="6">
    <w:abstractNumId w:val="4"/>
  </w:num>
  <w:num w:numId="7">
    <w:abstractNumId w:val="9"/>
  </w:num>
  <w:num w:numId="8">
    <w:abstractNumId w:val="1"/>
  </w:num>
  <w:num w:numId="9">
    <w:abstractNumId w:val="2"/>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rsids>
    <w:rsidRoot w:val="009F37B7"/>
    <w:rsid w:val="009F37B7"/>
    <w:rsid w:val="00EB464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6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F37B7"/>
    <w:rPr>
      <w:b/>
      <w:bCs/>
    </w:rPr>
  </w:style>
</w:styles>
</file>

<file path=word/webSettings.xml><?xml version="1.0" encoding="utf-8"?>
<w:webSettings xmlns:r="http://schemas.openxmlformats.org/officeDocument/2006/relationships" xmlns:w="http://schemas.openxmlformats.org/wordprocessingml/2006/main">
  <w:divs>
    <w:div w:id="45305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434</Words>
  <Characters>2476</Characters>
  <Application>Microsoft Office Word</Application>
  <DocSecurity>0</DocSecurity>
  <Lines>20</Lines>
  <Paragraphs>5</Paragraphs>
  <ScaleCrop>false</ScaleCrop>
  <Company/>
  <LinksUpToDate>false</LinksUpToDate>
  <CharactersWithSpaces>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Administrator01</dc:creator>
  <cp:lastModifiedBy>Administrator01</cp:lastModifiedBy>
  <cp:revision>1</cp:revision>
  <dcterms:created xsi:type="dcterms:W3CDTF">2012-12-19T11:01:00Z</dcterms:created>
  <dcterms:modified xsi:type="dcterms:W3CDTF">2012-12-19T11:08:00Z</dcterms:modified>
</cp:coreProperties>
</file>